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4FB" w:rsidRPr="00EE1DE2" w:rsidRDefault="00F014FB" w:rsidP="00EE1DE2">
      <w:pPr>
        <w:ind w:left="5954"/>
        <w:rPr>
          <w:szCs w:val="28"/>
        </w:rPr>
      </w:pPr>
      <w:r w:rsidRPr="00EE1DE2">
        <w:rPr>
          <w:szCs w:val="28"/>
        </w:rPr>
        <w:t>Приложение 2</w:t>
      </w:r>
    </w:p>
    <w:p w:rsidR="00F014FB" w:rsidRPr="00EE1DE2" w:rsidRDefault="00F014FB" w:rsidP="00EE1DE2">
      <w:pPr>
        <w:ind w:left="5954"/>
        <w:rPr>
          <w:szCs w:val="28"/>
        </w:rPr>
      </w:pPr>
      <w:r w:rsidRPr="00EE1DE2">
        <w:rPr>
          <w:szCs w:val="28"/>
        </w:rPr>
        <w:t>к распоряжению</w:t>
      </w:r>
    </w:p>
    <w:p w:rsidR="00F014FB" w:rsidRPr="00EE1DE2" w:rsidRDefault="00F014FB" w:rsidP="00EE1DE2">
      <w:pPr>
        <w:ind w:left="5954"/>
        <w:rPr>
          <w:szCs w:val="28"/>
        </w:rPr>
      </w:pPr>
      <w:r w:rsidRPr="00EE1DE2">
        <w:rPr>
          <w:szCs w:val="28"/>
        </w:rPr>
        <w:t>Администрации города</w:t>
      </w:r>
    </w:p>
    <w:p w:rsidR="00F014FB" w:rsidRPr="00EE1DE2" w:rsidRDefault="00F014FB" w:rsidP="00EE1DE2">
      <w:pPr>
        <w:ind w:left="5954"/>
        <w:rPr>
          <w:szCs w:val="28"/>
        </w:rPr>
      </w:pPr>
      <w:r w:rsidRPr="00EE1DE2">
        <w:rPr>
          <w:szCs w:val="28"/>
        </w:rPr>
        <w:t>от ____________ № ______</w:t>
      </w:r>
    </w:p>
    <w:p w:rsidR="00F014FB" w:rsidRPr="00EE1DE2" w:rsidRDefault="00F014FB" w:rsidP="00F014FB">
      <w:pPr>
        <w:rPr>
          <w:szCs w:val="28"/>
        </w:rPr>
      </w:pPr>
    </w:p>
    <w:p w:rsidR="00F014FB" w:rsidRPr="00EE1DE2" w:rsidRDefault="00F014FB" w:rsidP="00F014FB">
      <w:pPr>
        <w:rPr>
          <w:szCs w:val="28"/>
        </w:rPr>
      </w:pPr>
    </w:p>
    <w:p w:rsidR="00F014FB" w:rsidRPr="00EE1DE2" w:rsidRDefault="00F014FB" w:rsidP="00F014FB">
      <w:pPr>
        <w:jc w:val="center"/>
        <w:rPr>
          <w:bCs/>
          <w:szCs w:val="28"/>
        </w:rPr>
      </w:pPr>
      <w:r w:rsidRPr="00EE1DE2">
        <w:rPr>
          <w:bCs/>
          <w:szCs w:val="28"/>
        </w:rPr>
        <w:t xml:space="preserve">Перечень территорий </w:t>
      </w:r>
    </w:p>
    <w:p w:rsidR="00F014FB" w:rsidRPr="00EE1DE2" w:rsidRDefault="00F014FB" w:rsidP="00F014FB">
      <w:pPr>
        <w:jc w:val="center"/>
        <w:rPr>
          <w:szCs w:val="26"/>
        </w:rPr>
      </w:pPr>
      <w:r w:rsidRPr="00EE1DE2">
        <w:rPr>
          <w:bCs/>
          <w:szCs w:val="28"/>
        </w:rPr>
        <w:t>в границах муниципального образования, требующих</w:t>
      </w:r>
      <w:r w:rsidRPr="00EE1DE2">
        <w:rPr>
          <w:szCs w:val="26"/>
        </w:rPr>
        <w:t xml:space="preserve"> </w:t>
      </w:r>
    </w:p>
    <w:p w:rsidR="00F014FB" w:rsidRPr="00EE1DE2" w:rsidRDefault="00F014FB" w:rsidP="00F014FB">
      <w:pPr>
        <w:jc w:val="center"/>
        <w:rPr>
          <w:bCs/>
          <w:szCs w:val="28"/>
        </w:rPr>
      </w:pPr>
      <w:r w:rsidRPr="00EE1DE2">
        <w:rPr>
          <w:szCs w:val="26"/>
        </w:rPr>
        <w:t>трехкратного кошения</w:t>
      </w:r>
    </w:p>
    <w:p w:rsidR="00F014FB" w:rsidRPr="00EE1DE2" w:rsidRDefault="00F014FB" w:rsidP="00F014FB">
      <w:pPr>
        <w:jc w:val="center"/>
        <w:rPr>
          <w:bCs/>
          <w:szCs w:val="28"/>
        </w:rPr>
      </w:pPr>
    </w:p>
    <w:tbl>
      <w:tblPr>
        <w:tblW w:w="951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7"/>
        <w:gridCol w:w="1418"/>
      </w:tblGrid>
      <w:tr w:rsidR="00F014FB" w:rsidRPr="00EE1DE2" w:rsidTr="00CF699E">
        <w:trPr>
          <w:trHeight w:val="420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 xml:space="preserve">Территории </w:t>
            </w:r>
          </w:p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требующие трехкратного кошения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Площадь кошения, м2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1. Северо-Восточный жилой район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  <w:lang w:val="en-US"/>
              </w:rPr>
              <w:t>62 228</w:t>
            </w:r>
          </w:p>
        </w:tc>
      </w:tr>
      <w:tr w:rsidR="00F014FB" w:rsidRPr="00EE1DE2" w:rsidTr="00AC55FF">
        <w:trPr>
          <w:trHeight w:val="315"/>
        </w:trPr>
        <w:tc>
          <w:tcPr>
            <w:tcW w:w="8097" w:type="dxa"/>
            <w:shd w:val="clear" w:color="auto" w:fill="FFFFFF" w:themeFill="background1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1.1. Участок в мкр.</w:t>
            </w:r>
            <w:r w:rsidR="00D252CE" w:rsidRPr="00EE1DE2">
              <w:rPr>
                <w:color w:val="000000"/>
              </w:rPr>
              <w:t xml:space="preserve"> </w:t>
            </w:r>
            <w:r w:rsidRPr="00EE1DE2">
              <w:rPr>
                <w:color w:val="000000"/>
              </w:rPr>
              <w:t xml:space="preserve">25 </w:t>
            </w:r>
            <w:r w:rsidR="00D252CE" w:rsidRPr="00EE1DE2">
              <w:rPr>
                <w:color w:val="000000"/>
              </w:rPr>
              <w:t>(</w:t>
            </w:r>
            <w:r w:rsidRPr="00EE1DE2">
              <w:rPr>
                <w:color w:val="000000"/>
              </w:rPr>
              <w:t>пересечение улицы Югорской – проспекта Комсомольского)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11691</w:t>
            </w:r>
          </w:p>
        </w:tc>
      </w:tr>
      <w:tr w:rsidR="00F014FB" w:rsidRPr="00EE1DE2" w:rsidTr="00AC55FF">
        <w:trPr>
          <w:trHeight w:val="315"/>
        </w:trPr>
        <w:tc>
          <w:tcPr>
            <w:tcW w:w="8097" w:type="dxa"/>
            <w:shd w:val="clear" w:color="auto" w:fill="FFFFFF" w:themeFill="background1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1.2. Участок в мкр.</w:t>
            </w:r>
            <w:r w:rsidR="00D252CE" w:rsidRPr="00EE1DE2">
              <w:rPr>
                <w:color w:val="000000"/>
              </w:rPr>
              <w:t xml:space="preserve"> </w:t>
            </w:r>
            <w:r w:rsidRPr="00EE1DE2">
              <w:rPr>
                <w:color w:val="000000"/>
              </w:rPr>
              <w:t>27 по улице Геологической у ТЦ «Росич» (1)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2 540</w:t>
            </w:r>
          </w:p>
        </w:tc>
      </w:tr>
      <w:tr w:rsidR="00F014FB" w:rsidRPr="00EE1DE2" w:rsidTr="00AC55FF">
        <w:trPr>
          <w:trHeight w:val="315"/>
        </w:trPr>
        <w:tc>
          <w:tcPr>
            <w:tcW w:w="8097" w:type="dxa"/>
            <w:shd w:val="clear" w:color="auto" w:fill="FFFFFF" w:themeFill="background1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1.3. Участок в мкр.</w:t>
            </w:r>
            <w:r w:rsidR="00D252CE" w:rsidRPr="00EE1DE2">
              <w:rPr>
                <w:color w:val="000000"/>
              </w:rPr>
              <w:t xml:space="preserve"> </w:t>
            </w:r>
            <w:r w:rsidRPr="00EE1DE2">
              <w:rPr>
                <w:color w:val="000000"/>
              </w:rPr>
              <w:t>27 по улице Геологической у ТЦ «Росич» (2)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1 575</w:t>
            </w:r>
          </w:p>
        </w:tc>
      </w:tr>
      <w:tr w:rsidR="00F014FB" w:rsidRPr="00EE1DE2" w:rsidTr="00AC55FF">
        <w:trPr>
          <w:trHeight w:val="630"/>
        </w:trPr>
        <w:tc>
          <w:tcPr>
            <w:tcW w:w="8097" w:type="dxa"/>
            <w:shd w:val="clear" w:color="auto" w:fill="FFFFFF" w:themeFill="background1"/>
            <w:hideMark/>
          </w:tcPr>
          <w:p w:rsidR="00F014FB" w:rsidRPr="00EE1DE2" w:rsidRDefault="00F014FB" w:rsidP="00AC55FF">
            <w:pPr>
              <w:shd w:val="clear" w:color="auto" w:fill="FFFFFF" w:themeFill="background1"/>
              <w:rPr>
                <w:color w:val="000000"/>
              </w:rPr>
            </w:pPr>
            <w:r w:rsidRPr="00EE1DE2">
              <w:rPr>
                <w:color w:val="000000"/>
              </w:rPr>
              <w:t>1.4. Участок по проспект</w:t>
            </w:r>
            <w:r w:rsidR="00D252CE" w:rsidRPr="00EE1DE2">
              <w:rPr>
                <w:color w:val="000000"/>
              </w:rPr>
              <w:t>у</w:t>
            </w:r>
            <w:r w:rsidRPr="00EE1DE2">
              <w:rPr>
                <w:color w:val="000000"/>
              </w:rPr>
              <w:t xml:space="preserve"> Пролетарско</w:t>
            </w:r>
            <w:r w:rsidR="00D252CE" w:rsidRPr="00EE1DE2">
              <w:rPr>
                <w:color w:val="000000"/>
              </w:rPr>
              <w:t>му</w:t>
            </w:r>
            <w:r w:rsidRPr="00EE1DE2">
              <w:rPr>
                <w:color w:val="000000"/>
              </w:rPr>
              <w:t xml:space="preserve"> </w:t>
            </w:r>
          </w:p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(от улицы Геологической до улицы Югорской)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21 476</w:t>
            </w:r>
          </w:p>
        </w:tc>
      </w:tr>
      <w:tr w:rsidR="00F014FB" w:rsidRPr="00EE1DE2" w:rsidTr="00AC55FF">
        <w:trPr>
          <w:trHeight w:val="315"/>
        </w:trPr>
        <w:tc>
          <w:tcPr>
            <w:tcW w:w="8097" w:type="dxa"/>
            <w:shd w:val="clear" w:color="auto" w:fill="FFFFFF" w:themeFill="background1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 xml:space="preserve">1.5. Участок на перекрестке улиц 30 лет Победы </w:t>
            </w:r>
          </w:p>
          <w:p w:rsidR="00F014FB" w:rsidRPr="00EE1DE2" w:rsidRDefault="00D252CE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и Ивана Захарова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2 691</w:t>
            </w:r>
          </w:p>
        </w:tc>
      </w:tr>
      <w:tr w:rsidR="00F014FB" w:rsidRPr="00EE1DE2" w:rsidTr="00AC55FF">
        <w:trPr>
          <w:trHeight w:val="630"/>
        </w:trPr>
        <w:tc>
          <w:tcPr>
            <w:tcW w:w="8097" w:type="dxa"/>
            <w:shd w:val="clear" w:color="auto" w:fill="FFFFFF" w:themeFill="background1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 xml:space="preserve">1.6. Участки зеленых насаждений в районе гимназии </w:t>
            </w:r>
          </w:p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им. Ф. Салманова, Комсомольский проспект, 13/1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7 038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 xml:space="preserve">1.7. Участок вдоль проспекта Пролетарского </w:t>
            </w:r>
          </w:p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и улицы Салманова, 2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5 054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1.8. Участок в мкр. 24 в районе гостиницы «Геолог»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3 571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1.9. Участок в 32 мкр</w:t>
            </w:r>
            <w:r w:rsidR="00D252CE" w:rsidRPr="00EE1DE2">
              <w:rPr>
                <w:color w:val="000000"/>
              </w:rPr>
              <w:t>.</w:t>
            </w:r>
            <w:r w:rsidRPr="00EE1DE2">
              <w:rPr>
                <w:color w:val="000000"/>
              </w:rPr>
              <w:t xml:space="preserve"> возле д/с Снегирёк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1749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1.10.</w:t>
            </w:r>
            <w:r w:rsidRPr="00EE1DE2">
              <w:t xml:space="preserve"> </w:t>
            </w:r>
            <w:r w:rsidRPr="00EE1DE2">
              <w:rPr>
                <w:color w:val="000000"/>
              </w:rPr>
              <w:t>Участок по улице Югорской, дом 40, 43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3100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1.11.</w:t>
            </w:r>
            <w:r w:rsidRPr="00EE1DE2">
              <w:t xml:space="preserve"> </w:t>
            </w:r>
            <w:r w:rsidRPr="00EE1DE2">
              <w:rPr>
                <w:color w:val="000000"/>
              </w:rPr>
              <w:t>Участок по улице Мелик-Карамова, дом 76а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1743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2. Центральный район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  <w:lang w:val="en-US"/>
              </w:rPr>
              <w:t>32 439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2.1. Участок внутри квартала в мкр. 31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9 969</w:t>
            </w:r>
          </w:p>
        </w:tc>
      </w:tr>
      <w:tr w:rsidR="00F014FB" w:rsidRPr="00EE1DE2" w:rsidTr="00CF699E">
        <w:trPr>
          <w:trHeight w:val="37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 xml:space="preserve">2.2. Участок в мкр. 32 (пересечение улиц Каролинского </w:t>
            </w:r>
          </w:p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и Университетской)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7 269</w:t>
            </w:r>
          </w:p>
        </w:tc>
      </w:tr>
      <w:tr w:rsidR="00F014FB" w:rsidRPr="00EE1DE2" w:rsidTr="00CF699E">
        <w:trPr>
          <w:trHeight w:val="630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 xml:space="preserve">2.3. Участок набережной Кайдалова вдоль реки Саймы </w:t>
            </w:r>
          </w:p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и в районе проезда Тихого (мкр. 22)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4 581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2.4. Участок в мкр. 19 (по улице Юности)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  <w:lang w:val="en-US"/>
              </w:rPr>
            </w:pPr>
            <w:r w:rsidRPr="00EE1DE2">
              <w:rPr>
                <w:color w:val="000000"/>
                <w:lang w:val="en-US"/>
              </w:rPr>
              <w:t>6 500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 xml:space="preserve">2.5. Участок в мкр. 19 (пересечение улиц Юности </w:t>
            </w:r>
          </w:p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и 30 лет Победы)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4120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3. Район железнодорожного вокзала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  <w:lang w:val="en-US"/>
              </w:rPr>
              <w:t>38 234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3.1. Участок на Грибоедовской развязке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9 460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3.2. Участок внутри квартала в мкр. 38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1 598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3.3.</w:t>
            </w:r>
            <w:r w:rsidRPr="00EE1DE2">
              <w:t xml:space="preserve"> </w:t>
            </w:r>
            <w:r w:rsidRPr="00EE1DE2">
              <w:rPr>
                <w:color w:val="000000"/>
              </w:rPr>
              <w:t>Участок в 38 мкр</w:t>
            </w:r>
            <w:r w:rsidR="00D252CE" w:rsidRPr="00EE1DE2">
              <w:rPr>
                <w:color w:val="000000"/>
              </w:rPr>
              <w:t>.</w:t>
            </w:r>
            <w:r w:rsidRPr="00EE1DE2">
              <w:rPr>
                <w:color w:val="000000"/>
              </w:rPr>
              <w:t xml:space="preserve"> между д</w:t>
            </w:r>
            <w:r w:rsidR="00D252CE" w:rsidRPr="00EE1DE2">
              <w:rPr>
                <w:color w:val="000000"/>
              </w:rPr>
              <w:t>/</w:t>
            </w:r>
            <w:r w:rsidRPr="00EE1DE2">
              <w:rPr>
                <w:color w:val="000000"/>
              </w:rPr>
              <w:t>с Волчок и СОШ № 9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2900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3.4. Участки под улицы Усольцева и Шидловского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5900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3.5. Участок в районе дома по улице Крылова, 49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2 456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3.6. Участок вдоль автодороги по улице Есенина (1)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6 082</w:t>
            </w:r>
          </w:p>
        </w:tc>
      </w:tr>
      <w:tr w:rsidR="00F014FB" w:rsidRPr="00EE1DE2" w:rsidTr="00CF699E">
        <w:trPr>
          <w:trHeight w:val="34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 xml:space="preserve">3.7. Участок зеленых насаждений вдоль автодороги </w:t>
            </w:r>
          </w:p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по улице Есенина (2)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4 079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 xml:space="preserve">3.8. Участок по улице Билецкого, в районе домов </w:t>
            </w:r>
          </w:p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по улице Крылова, 53/3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5 038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 xml:space="preserve">3.9. Участок в мкр. 40 по улице Усольцева 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721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4. Вдоль Югорского тракта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7 494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4.1. Участок по Югорскому тракту, (в районе Автомолла)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5 197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pPr>
              <w:rPr>
                <w:color w:val="000000"/>
              </w:rPr>
            </w:pPr>
            <w:r w:rsidRPr="00EE1DE2">
              <w:rPr>
                <w:color w:val="000000"/>
              </w:rPr>
              <w:t>4.2. Участок по проспекту Набережному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  <w:rPr>
                <w:color w:val="000000"/>
              </w:rPr>
            </w:pPr>
            <w:r w:rsidRPr="00EE1DE2">
              <w:rPr>
                <w:color w:val="000000"/>
              </w:rPr>
              <w:t>2 297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r w:rsidRPr="00EE1DE2">
              <w:t>5. Вдоль улицы Аэрофлотской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EE1DE2" w:rsidRDefault="00F014FB" w:rsidP="00CF699E">
            <w:pPr>
              <w:jc w:val="center"/>
            </w:pPr>
            <w:r w:rsidRPr="00EE1DE2">
              <w:t>1 215</w:t>
            </w:r>
          </w:p>
        </w:tc>
      </w:tr>
      <w:tr w:rsidR="00F014FB" w:rsidRPr="00EE1DE2" w:rsidTr="00CF699E">
        <w:trPr>
          <w:trHeight w:val="315"/>
        </w:trPr>
        <w:tc>
          <w:tcPr>
            <w:tcW w:w="8097" w:type="dxa"/>
            <w:shd w:val="clear" w:color="000000" w:fill="FFFFFF"/>
            <w:hideMark/>
          </w:tcPr>
          <w:p w:rsidR="00F014FB" w:rsidRPr="00EE1DE2" w:rsidRDefault="00F014FB" w:rsidP="00CF699E">
            <w:r w:rsidRPr="00EE1DE2">
              <w:t>5.1. Участок вдоль улицы Замятинской, поселок Дорожный</w:t>
            </w:r>
          </w:p>
        </w:tc>
        <w:tc>
          <w:tcPr>
            <w:tcW w:w="1418" w:type="dxa"/>
            <w:shd w:val="clear" w:color="000000" w:fill="FFFFFF"/>
            <w:hideMark/>
          </w:tcPr>
          <w:p w:rsidR="00F014FB" w:rsidRPr="00EE1DE2" w:rsidRDefault="00F014FB" w:rsidP="00CF699E">
            <w:pPr>
              <w:jc w:val="center"/>
            </w:pPr>
            <w:r w:rsidRPr="00EE1DE2">
              <w:t>1 215</w:t>
            </w:r>
          </w:p>
        </w:tc>
      </w:tr>
      <w:tr w:rsidR="00F014FB" w:rsidTr="00CF699E">
        <w:trPr>
          <w:trHeight w:val="315"/>
        </w:trPr>
        <w:tc>
          <w:tcPr>
            <w:tcW w:w="8097" w:type="dxa"/>
            <w:shd w:val="clear" w:color="auto" w:fill="auto"/>
            <w:hideMark/>
          </w:tcPr>
          <w:p w:rsidR="00F014FB" w:rsidRPr="00EE1DE2" w:rsidRDefault="00F014FB" w:rsidP="00CF699E">
            <w:r w:rsidRPr="00EE1DE2">
              <w:t xml:space="preserve">Итого (кв. м) </w:t>
            </w:r>
          </w:p>
        </w:tc>
        <w:tc>
          <w:tcPr>
            <w:tcW w:w="1418" w:type="dxa"/>
            <w:shd w:val="clear" w:color="auto" w:fill="auto"/>
            <w:hideMark/>
          </w:tcPr>
          <w:p w:rsidR="00F014FB" w:rsidRPr="005358EE" w:rsidRDefault="00F014FB" w:rsidP="00CF699E">
            <w:pPr>
              <w:jc w:val="center"/>
              <w:rPr>
                <w:lang w:val="en-US"/>
              </w:rPr>
            </w:pPr>
            <w:r w:rsidRPr="00EE1DE2">
              <w:rPr>
                <w:lang w:val="en-US"/>
              </w:rPr>
              <w:t>141 610</w:t>
            </w:r>
          </w:p>
        </w:tc>
      </w:tr>
    </w:tbl>
    <w:p w:rsidR="00F014FB" w:rsidRDefault="00F014FB" w:rsidP="00F014FB">
      <w:pPr>
        <w:jc w:val="center"/>
        <w:rPr>
          <w:bCs/>
          <w:szCs w:val="28"/>
          <w:lang w:val="en-US"/>
        </w:rPr>
      </w:pPr>
    </w:p>
    <w:p w:rsidR="00F014FB" w:rsidRDefault="00F014FB" w:rsidP="00F014FB">
      <w:pPr>
        <w:jc w:val="center"/>
        <w:rPr>
          <w:bCs/>
          <w:szCs w:val="28"/>
          <w:lang w:val="en-US"/>
        </w:rPr>
      </w:pPr>
    </w:p>
    <w:p w:rsidR="00F014FB" w:rsidRDefault="00F014FB" w:rsidP="00F014FB">
      <w:pPr>
        <w:jc w:val="center"/>
        <w:rPr>
          <w:bCs/>
          <w:szCs w:val="28"/>
          <w:lang w:val="en-US"/>
        </w:rPr>
      </w:pPr>
    </w:p>
    <w:p w:rsidR="00F453AA" w:rsidRDefault="00F453AA"/>
    <w:sectPr w:rsidR="00F453AA" w:rsidSect="00F014FB">
      <w:headerReference w:type="default" r:id="rId6"/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7F" w:rsidRDefault="0057607F" w:rsidP="00F014FB">
      <w:r>
        <w:separator/>
      </w:r>
    </w:p>
  </w:endnote>
  <w:endnote w:type="continuationSeparator" w:id="0">
    <w:p w:rsidR="0057607F" w:rsidRDefault="0057607F" w:rsidP="00F0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7F" w:rsidRDefault="0057607F" w:rsidP="00F014FB">
      <w:r>
        <w:separator/>
      </w:r>
    </w:p>
  </w:footnote>
  <w:footnote w:type="continuationSeparator" w:id="0">
    <w:p w:rsidR="0057607F" w:rsidRDefault="0057607F" w:rsidP="00F0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837570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014FB" w:rsidRPr="00F014FB" w:rsidRDefault="00F014FB">
        <w:pPr>
          <w:pStyle w:val="a3"/>
          <w:jc w:val="center"/>
          <w:rPr>
            <w:sz w:val="20"/>
            <w:szCs w:val="20"/>
          </w:rPr>
        </w:pPr>
        <w:r w:rsidRPr="00F014FB">
          <w:rPr>
            <w:sz w:val="20"/>
            <w:szCs w:val="20"/>
          </w:rPr>
          <w:fldChar w:fldCharType="begin"/>
        </w:r>
        <w:r w:rsidRPr="00F014FB">
          <w:rPr>
            <w:sz w:val="20"/>
            <w:szCs w:val="20"/>
          </w:rPr>
          <w:instrText>PAGE   \* MERGEFORMAT</w:instrText>
        </w:r>
        <w:r w:rsidRPr="00F014FB">
          <w:rPr>
            <w:sz w:val="20"/>
            <w:szCs w:val="20"/>
          </w:rPr>
          <w:fldChar w:fldCharType="separate"/>
        </w:r>
        <w:r w:rsidR="006D0346">
          <w:rPr>
            <w:noProof/>
            <w:sz w:val="20"/>
            <w:szCs w:val="20"/>
          </w:rPr>
          <w:t>8</w:t>
        </w:r>
        <w:r w:rsidRPr="00F014FB">
          <w:rPr>
            <w:sz w:val="20"/>
            <w:szCs w:val="20"/>
          </w:rPr>
          <w:fldChar w:fldCharType="end"/>
        </w:r>
      </w:p>
    </w:sdtContent>
  </w:sdt>
  <w:p w:rsidR="00F014FB" w:rsidRDefault="00F014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4FB"/>
    <w:rsid w:val="0033108D"/>
    <w:rsid w:val="00504A32"/>
    <w:rsid w:val="0057607F"/>
    <w:rsid w:val="00621E22"/>
    <w:rsid w:val="00640F89"/>
    <w:rsid w:val="006D0346"/>
    <w:rsid w:val="00A06D48"/>
    <w:rsid w:val="00AC55FF"/>
    <w:rsid w:val="00AE0C37"/>
    <w:rsid w:val="00D03911"/>
    <w:rsid w:val="00D252CE"/>
    <w:rsid w:val="00EE1DE2"/>
    <w:rsid w:val="00F014FB"/>
    <w:rsid w:val="00F4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1AEFD-C9D9-425E-85C9-E3A7DCD1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4F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14F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01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14F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Соломина Дарья Евгеньевна</dc:creator>
  <cp:keywords/>
  <dc:description/>
  <cp:lastModifiedBy>Гордеев Сергей Викторович</cp:lastModifiedBy>
  <cp:revision>1</cp:revision>
  <cp:lastPrinted>2025-10-14T11:52:00Z</cp:lastPrinted>
  <dcterms:created xsi:type="dcterms:W3CDTF">2025-10-17T10:29:00Z</dcterms:created>
  <dcterms:modified xsi:type="dcterms:W3CDTF">2025-10-17T10:29:00Z</dcterms:modified>
</cp:coreProperties>
</file>